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72743B" w:rsidRPr="0072743B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72743B" w:rsidRPr="0072743B">
        <w:rPr>
          <w:rFonts w:ascii="Sylfaen" w:hAnsi="Sylfaen"/>
          <w:b/>
          <w:lang w:val="ka-GE"/>
        </w:rPr>
        <w:t>გენერატორის სწრაფმოქმედი აგზნების და ძაბვის ავტომატური</w:t>
      </w:r>
    </w:p>
    <w:p w:rsidR="00B00A1F" w:rsidRDefault="0072743B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რეგულირების სისტემის </w:t>
      </w:r>
      <w:r w:rsidR="00804A3B">
        <w:rPr>
          <w:rFonts w:ascii="Sylfaen" w:hAnsi="Sylfaen"/>
          <w:b/>
          <w:lang w:val="ka-GE"/>
        </w:rPr>
        <w:t>შესყიდვაზე მონტაჟით.</w:t>
      </w:r>
    </w:p>
    <w:p w:rsidR="00B00A1F" w:rsidRDefault="008B1806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19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en-US"/>
        </w:rPr>
        <w:t>4</w:t>
      </w:r>
      <w:r w:rsidR="00C74D4F">
        <w:rPr>
          <w:rFonts w:ascii="Sylfaen" w:hAnsi="Sylfaen"/>
          <w:b/>
          <w:lang w:val="en-US"/>
        </w:rPr>
        <w:t>-GIEC</w:t>
      </w:r>
      <w:r w:rsidR="00B00A1F">
        <w:rPr>
          <w:rFonts w:ascii="Sylfaen" w:hAnsi="Sylfaen"/>
          <w:b/>
          <w:lang w:val="en-US"/>
        </w:rPr>
        <w:t>-P/</w:t>
      </w:r>
      <w:r w:rsidR="002B3E81">
        <w:rPr>
          <w:rFonts w:ascii="Sylfaen" w:hAnsi="Sylfaen"/>
          <w:b/>
          <w:lang w:val="en-US"/>
        </w:rPr>
        <w:t>-22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Pr="00804A3B" w:rsidRDefault="00804A3B" w:rsidP="00804A3B">
      <w:pPr>
        <w:spacing w:line="276" w:lineRule="auto"/>
        <w:rPr>
          <w:rFonts w:ascii="Sylfaen" w:hAnsi="Sylfaen"/>
          <w:lang w:val="ka-GE"/>
        </w:rPr>
      </w:pPr>
      <w:r w:rsidRPr="00804A3B">
        <w:rPr>
          <w:rFonts w:ascii="Sylfaen" w:hAnsi="Sylfaen"/>
          <w:b/>
          <w:lang w:val="ka-GE"/>
        </w:rPr>
        <w:t xml:space="preserve">შესყიდვის ობიექტის დახასიათება: </w:t>
      </w:r>
      <w:r w:rsidR="00542A19" w:rsidRPr="00542A19">
        <w:rPr>
          <w:rFonts w:ascii="Sylfaen" w:hAnsi="Sylfaen"/>
          <w:lang w:val="ka-GE"/>
        </w:rPr>
        <w:t>№ 3 ენერგობლოკის</w:t>
      </w:r>
      <w:r w:rsidR="00542A19">
        <w:rPr>
          <w:rFonts w:ascii="Sylfaen" w:hAnsi="Sylfaen"/>
          <w:b/>
          <w:lang w:val="ka-GE"/>
        </w:rPr>
        <w:t xml:space="preserve"> </w:t>
      </w:r>
      <w:r w:rsidRPr="00804A3B">
        <w:rPr>
          <w:rFonts w:ascii="Sylfaen" w:hAnsi="Sylfaen"/>
          <w:lang w:val="ka-GE"/>
        </w:rPr>
        <w:t xml:space="preserve">გენერატორის სწრაფმოქმედი აგზნების და ძაბვის ავტომატური </w:t>
      </w:r>
      <w:r>
        <w:rPr>
          <w:rFonts w:ascii="Sylfaen" w:hAnsi="Sylfaen"/>
          <w:lang w:val="ka-GE"/>
        </w:rPr>
        <w:t>რეგულირების სისტემის შეძენა მონტაჟით.</w:t>
      </w:r>
    </w:p>
    <w:p w:rsidR="00C525A6" w:rsidRDefault="00C525A6" w:rsidP="0072743B">
      <w:pPr>
        <w:jc w:val="both"/>
        <w:rPr>
          <w:rFonts w:ascii="Sylfaen" w:hAnsi="Sylfaen" w:cs="Sylfaen"/>
          <w:b/>
          <w:lang w:val="ka-GE"/>
        </w:rPr>
      </w:pPr>
    </w:p>
    <w:p w:rsidR="0072743B" w:rsidRPr="0072743B" w:rsidRDefault="0072743B" w:rsidP="0072743B">
      <w:pPr>
        <w:jc w:val="both"/>
        <w:rPr>
          <w:rFonts w:ascii="Sylfaen" w:hAnsi="Sylfaen" w:cs="Sylfaen"/>
          <w:b/>
          <w:lang w:val="ka-GE"/>
        </w:rPr>
      </w:pPr>
      <w:r w:rsidRPr="0072743B">
        <w:rPr>
          <w:rFonts w:ascii="Sylfaen" w:hAnsi="Sylfaen" w:cs="Sylfaen"/>
          <w:b/>
          <w:lang w:val="ka-GE"/>
        </w:rPr>
        <w:t xml:space="preserve">სინქრონული გენერატორის ტიპი: </w:t>
      </w:r>
      <w:r w:rsidRPr="0072743B">
        <w:rPr>
          <w:rFonts w:ascii="Sylfaen" w:hAnsi="Sylfaen" w:cs="Sylfaen"/>
          <w:b/>
        </w:rPr>
        <w:t>ТВВ</w:t>
      </w:r>
      <w:r w:rsidRPr="0072743B">
        <w:rPr>
          <w:rFonts w:ascii="Sylfaen" w:hAnsi="Sylfaen" w:cs="Sylfaen"/>
          <w:b/>
          <w:lang w:val="ka-GE"/>
        </w:rPr>
        <w:t>-165-2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სრული სიმძლავრე 176500 კვა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აქტიური სიმძლავრე 150000 კვტ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რეაქტიული სიმძლავრე 80000 კვარ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სტატორის ძაბვა 18000ვ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სტატორის დენი 5670ა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როტორის ძაბვა 370ვ</w:t>
      </w:r>
    </w:p>
    <w:p w:rsidR="0072743B" w:rsidRPr="0072743B" w:rsidRDefault="0072743B" w:rsidP="0072743B">
      <w:pPr>
        <w:pStyle w:val="ListParagraph"/>
        <w:numPr>
          <w:ilvl w:val="0"/>
          <w:numId w:val="18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როტორის დენი 2020ა</w:t>
      </w:r>
    </w:p>
    <w:p w:rsidR="0072743B" w:rsidRDefault="0072743B" w:rsidP="0072743B">
      <w:pPr>
        <w:jc w:val="both"/>
        <w:rPr>
          <w:rFonts w:ascii="Sylfaen" w:hAnsi="Sylfaen" w:cs="Sylfaen"/>
          <w:b/>
          <w:lang w:val="ka-GE"/>
        </w:rPr>
      </w:pPr>
    </w:p>
    <w:p w:rsidR="0072743B" w:rsidRPr="0097304C" w:rsidRDefault="0072743B" w:rsidP="0072743B">
      <w:pPr>
        <w:jc w:val="both"/>
        <w:rPr>
          <w:rFonts w:ascii="Sylfaen" w:hAnsi="Sylfaen" w:cs="Sylfaen"/>
          <w:b/>
          <w:lang w:val="ka-GE"/>
        </w:rPr>
      </w:pPr>
      <w:r w:rsidRPr="0097304C">
        <w:rPr>
          <w:rFonts w:ascii="Sylfaen" w:hAnsi="Sylfaen" w:cs="Sylfaen"/>
          <w:b/>
          <w:lang w:val="ka-GE"/>
        </w:rPr>
        <w:t xml:space="preserve">მაღალსიხშირული ამგზნების ტიპი: </w:t>
      </w:r>
      <w:r w:rsidRPr="0097304C">
        <w:rPr>
          <w:rFonts w:ascii="Sylfaen" w:hAnsi="Sylfaen" w:cs="Sylfaen"/>
          <w:b/>
        </w:rPr>
        <w:t>ВГТ</w:t>
      </w:r>
      <w:r w:rsidRPr="0097304C">
        <w:rPr>
          <w:rFonts w:ascii="Sylfaen" w:hAnsi="Sylfaen" w:cs="Sylfaen"/>
          <w:b/>
          <w:lang w:val="ka-GE"/>
        </w:rPr>
        <w:t xml:space="preserve"> -2500-500</w:t>
      </w:r>
    </w:p>
    <w:p w:rsidR="0072743B" w:rsidRPr="0072743B" w:rsidRDefault="0072743B" w:rsidP="0072743B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lang w:val="ka-GE"/>
        </w:rPr>
      </w:pPr>
      <w:r w:rsidRPr="0072743B">
        <w:rPr>
          <w:rFonts w:ascii="Sylfaen" w:hAnsi="Sylfaen" w:cs="Sylfaen"/>
          <w:lang w:val="ka-GE"/>
        </w:rPr>
        <w:t>ძაბვა 360 ვ</w:t>
      </w:r>
    </w:p>
    <w:p w:rsidR="0072743B" w:rsidRPr="0072743B" w:rsidRDefault="0072743B" w:rsidP="0072743B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72743B">
        <w:rPr>
          <w:rFonts w:ascii="Sylfaen" w:hAnsi="Sylfaen" w:cs="Sylfaen"/>
          <w:lang w:val="ka-GE"/>
        </w:rPr>
        <w:t>დენი 2460 ა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51008E" w:rsidRDefault="005E0F9B" w:rsidP="00B00A1F">
      <w:pPr>
        <w:jc w:val="both"/>
        <w:rPr>
          <w:rFonts w:ascii="Sylfaen" w:hAnsi="Sylfaen"/>
          <w:lang w:val="en-US"/>
        </w:rPr>
      </w:pPr>
      <w:r w:rsidRPr="0051008E">
        <w:rPr>
          <w:rFonts w:ascii="Sylfaen" w:hAnsi="Sylfaen"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C74D4F" w:rsidRPr="0051008E">
        <w:rPr>
          <w:rFonts w:ascii="Sylfaen" w:hAnsi="Sylfaen"/>
          <w:lang w:val="ka-GE"/>
        </w:rPr>
        <w:t>გარდაბანი, აღმაშენებლის ქ. 2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</w:t>
      </w:r>
      <w:r w:rsidR="00804A3B">
        <w:rPr>
          <w:rFonts w:ascii="Sylfaen" w:hAnsi="Sylfaen"/>
          <w:lang w:val="ka-GE"/>
        </w:rPr>
        <w:t xml:space="preserve"> საერთაშორისო ენერგეტიკული კორპო</w:t>
      </w:r>
      <w:r w:rsidRPr="007D141F">
        <w:rPr>
          <w:rFonts w:ascii="Sylfaen" w:hAnsi="Sylfaen"/>
          <w:lang w:val="ka-GE"/>
        </w:rPr>
        <w:t>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მონტაჟის ვადების შესახებ;</w:t>
      </w:r>
    </w:p>
    <w:p w:rsidR="00B059C7" w:rsidRPr="00B55AD9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B059C7">
        <w:rPr>
          <w:rFonts w:ascii="Sylfaen" w:hAnsi="Sylfaen"/>
          <w:lang w:val="ka-GE"/>
        </w:rPr>
        <w:t xml:space="preserve"> და მონტაჟის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B059C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8B1806">
        <w:rPr>
          <w:rFonts w:ascii="Sylfaen" w:hAnsi="Sylfaen"/>
          <w:b/>
          <w:lang w:val="ka-GE"/>
        </w:rPr>
        <w:t>19/04</w:t>
      </w:r>
      <w:r w:rsidR="00B059C7" w:rsidRPr="00B059C7">
        <w:rPr>
          <w:rFonts w:ascii="Sylfaen" w:hAnsi="Sylfaen"/>
          <w:b/>
          <w:lang w:val="ka-GE"/>
        </w:rPr>
        <w:t>-GIEC-P/-22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B059C7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99 50 37 35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8B1806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8B1806">
        <w:rPr>
          <w:rFonts w:ascii="Sylfaen" w:hAnsi="Sylfaen"/>
          <w:b/>
          <w:u w:val="single"/>
          <w:lang w:val="ka-GE"/>
        </w:rPr>
        <w:t>მაის</w:t>
      </w:r>
      <w:bookmarkStart w:id="0" w:name="_GoBack"/>
      <w:bookmarkEnd w:id="0"/>
      <w:r w:rsidR="00B059C7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964FB"/>
    <w:rsid w:val="000D7F1B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2743B"/>
    <w:rsid w:val="007608FB"/>
    <w:rsid w:val="007D141F"/>
    <w:rsid w:val="00804A3B"/>
    <w:rsid w:val="0082095D"/>
    <w:rsid w:val="008459CA"/>
    <w:rsid w:val="008B115D"/>
    <w:rsid w:val="008B1806"/>
    <w:rsid w:val="00901BFA"/>
    <w:rsid w:val="00901C4D"/>
    <w:rsid w:val="009A1EB8"/>
    <w:rsid w:val="009D3731"/>
    <w:rsid w:val="00A54EDA"/>
    <w:rsid w:val="00A6605E"/>
    <w:rsid w:val="00B00A1F"/>
    <w:rsid w:val="00B059C7"/>
    <w:rsid w:val="00B37273"/>
    <w:rsid w:val="00B55AD9"/>
    <w:rsid w:val="00B67018"/>
    <w:rsid w:val="00BD4033"/>
    <w:rsid w:val="00C309C1"/>
    <w:rsid w:val="00C42E0F"/>
    <w:rsid w:val="00C525A6"/>
    <w:rsid w:val="00C74D4F"/>
    <w:rsid w:val="00D0530B"/>
    <w:rsid w:val="00D412F0"/>
    <w:rsid w:val="00D670B5"/>
    <w:rsid w:val="00DA2710"/>
    <w:rsid w:val="00DE2846"/>
    <w:rsid w:val="00DF72CE"/>
    <w:rsid w:val="00ED4438"/>
    <w:rsid w:val="00F44AC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922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13</cp:revision>
  <cp:lastPrinted>2022-02-01T07:08:00Z</cp:lastPrinted>
  <dcterms:created xsi:type="dcterms:W3CDTF">2022-02-01T06:33:00Z</dcterms:created>
  <dcterms:modified xsi:type="dcterms:W3CDTF">2022-04-19T12:26:00Z</dcterms:modified>
</cp:coreProperties>
</file>